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34A5" w14:textId="77777777" w:rsidR="0026331F" w:rsidRDefault="0026331F" w:rsidP="00B050B4">
      <w:pPr>
        <w:jc w:val="center"/>
      </w:pPr>
    </w:p>
    <w:p w14:paraId="37695C35" w14:textId="7A68F503" w:rsidR="0026331F"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278C7BF0" w14:textId="1BC66EA7" w:rsidR="00EB6B8C" w:rsidRDefault="00EB6B8C" w:rsidP="000572B1">
      <w:pPr>
        <w:spacing w:line="240" w:lineRule="auto"/>
        <w:contextualSpacing/>
        <w:jc w:val="center"/>
        <w:rPr>
          <w:rFonts w:ascii="Arial Narrow" w:hAnsi="Arial Narrow"/>
          <w:b/>
          <w:sz w:val="24"/>
          <w:szCs w:val="24"/>
        </w:rPr>
      </w:pPr>
      <w:r>
        <w:rPr>
          <w:rFonts w:ascii="Arial Narrow" w:hAnsi="Arial Narrow"/>
          <w:b/>
          <w:sz w:val="24"/>
          <w:szCs w:val="24"/>
        </w:rPr>
        <w:t>Counselor: Kate Roberto, MSW, LSW</w:t>
      </w:r>
    </w:p>
    <w:p w14:paraId="268FB05F" w14:textId="77777777" w:rsidR="00EB6B8C" w:rsidRPr="00B050B4" w:rsidRDefault="00EB6B8C" w:rsidP="000572B1">
      <w:pPr>
        <w:spacing w:line="240" w:lineRule="auto"/>
        <w:contextualSpacing/>
        <w:jc w:val="center"/>
        <w:rPr>
          <w:rFonts w:ascii="Arial Narrow" w:hAnsi="Arial Narrow"/>
          <w:b/>
          <w:sz w:val="24"/>
          <w:szCs w:val="24"/>
        </w:rPr>
      </w:pPr>
    </w:p>
    <w:p w14:paraId="600334EB" w14:textId="77777777"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794F95">
        <w:rPr>
          <w:rFonts w:ascii="Arial Narrow" w:hAnsi="Arial Narrow"/>
          <w:sz w:val="24"/>
          <w:szCs w:val="24"/>
        </w:rPr>
        <w:t>Kate</w:t>
      </w:r>
      <w:r w:rsidR="00122FC2">
        <w:rPr>
          <w:rFonts w:ascii="Arial Narrow" w:hAnsi="Arial Narrow"/>
          <w:sz w:val="24"/>
          <w:szCs w:val="24"/>
        </w:rPr>
        <w:t xml:space="preserve"> Roberto</w:t>
      </w:r>
      <w:r>
        <w:rPr>
          <w:rFonts w:ascii="Arial Narrow" w:hAnsi="Arial Narrow"/>
          <w:sz w:val="24"/>
          <w:szCs w:val="24"/>
        </w:rPr>
        <w:t>,</w:t>
      </w:r>
      <w:r w:rsidR="00794F95">
        <w:rPr>
          <w:rFonts w:ascii="Arial Narrow" w:hAnsi="Arial Narrow"/>
          <w:sz w:val="24"/>
          <w:szCs w:val="24"/>
        </w:rPr>
        <w:t xml:space="preserve"> MSW</w:t>
      </w:r>
      <w:r>
        <w:rPr>
          <w:rFonts w:ascii="Arial Narrow" w:hAnsi="Arial Narrow"/>
          <w:sz w:val="24"/>
          <w:szCs w:val="24"/>
        </w:rPr>
        <w:t xml:space="preserve">, </w:t>
      </w:r>
      <w:r w:rsidR="00B27047">
        <w:rPr>
          <w:rFonts w:ascii="Arial Narrow" w:hAnsi="Arial Narrow"/>
          <w:sz w:val="24"/>
          <w:szCs w:val="24"/>
        </w:rPr>
        <w:t>L</w:t>
      </w:r>
      <w:r w:rsidR="00794F95">
        <w:rPr>
          <w:rFonts w:ascii="Arial Narrow" w:hAnsi="Arial Narrow"/>
          <w:sz w:val="24"/>
          <w:szCs w:val="24"/>
        </w:rPr>
        <w:t>SW</w:t>
      </w:r>
      <w:r>
        <w:rPr>
          <w:rFonts w:ascii="Arial Narrow" w:hAnsi="Arial Narrow"/>
          <w:sz w:val="24"/>
          <w:szCs w:val="24"/>
        </w:rPr>
        <w:t xml:space="preserve"> 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76120923" w14:textId="77777777" w:rsidR="0026331F" w:rsidRDefault="0026331F" w:rsidP="000572B1">
      <w:pPr>
        <w:spacing w:line="240" w:lineRule="auto"/>
        <w:contextualSpacing/>
        <w:rPr>
          <w:rFonts w:ascii="Arial Narrow" w:hAnsi="Arial Narrow"/>
          <w:sz w:val="24"/>
          <w:szCs w:val="24"/>
        </w:rPr>
      </w:pPr>
    </w:p>
    <w:p w14:paraId="2CF587E4"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626AF930" w14:textId="087570D3" w:rsidR="0026331F" w:rsidRPr="000D6AA1" w:rsidRDefault="00F6483B" w:rsidP="00541C79">
      <w:pPr>
        <w:rPr>
          <w:rFonts w:ascii="Arial Narrow" w:hAnsi="Arial Narrow"/>
          <w:sz w:val="24"/>
          <w:szCs w:val="24"/>
        </w:rPr>
      </w:pPr>
      <w:r>
        <w:rPr>
          <w:rFonts w:ascii="Arial Narrow" w:hAnsi="Arial Narrow"/>
          <w:sz w:val="24"/>
          <w:szCs w:val="24"/>
        </w:rPr>
        <w:t xml:space="preserve">In 2014, Kate </w:t>
      </w:r>
      <w:r w:rsidR="001574E4">
        <w:rPr>
          <w:rFonts w:ascii="Arial Narrow" w:hAnsi="Arial Narrow"/>
          <w:sz w:val="24"/>
          <w:szCs w:val="24"/>
        </w:rPr>
        <w:t xml:space="preserve">Roberto </w:t>
      </w:r>
      <w:r>
        <w:rPr>
          <w:rFonts w:ascii="Arial Narrow" w:hAnsi="Arial Narrow"/>
          <w:sz w:val="24"/>
          <w:szCs w:val="24"/>
        </w:rPr>
        <w:t>graduated from Baldwin-Wallace University</w:t>
      </w:r>
      <w:r w:rsidR="00E44301">
        <w:rPr>
          <w:rFonts w:ascii="Arial Narrow" w:hAnsi="Arial Narrow"/>
          <w:sz w:val="24"/>
          <w:szCs w:val="24"/>
        </w:rPr>
        <w:t xml:space="preserve"> receiving her Bachelor’s Degree in Fine Arts and minoring in psychology. She furthered her education at Cleveland State University, earning a Master’s Degree in Social Work. Kate is an active member of the American Association of Christian Counselors, Ohio Counselor’s Association, and National Alliance on Mental Illness-Huron County. Kate </w:t>
      </w:r>
      <w:r w:rsidR="008C602D">
        <w:rPr>
          <w:rFonts w:ascii="Arial Narrow" w:hAnsi="Arial Narrow"/>
          <w:sz w:val="24"/>
          <w:szCs w:val="24"/>
        </w:rPr>
        <w:t>s</w:t>
      </w:r>
      <w:r w:rsidR="00E44301">
        <w:rPr>
          <w:rFonts w:ascii="Arial Narrow" w:hAnsi="Arial Narrow"/>
          <w:sz w:val="24"/>
          <w:szCs w:val="24"/>
        </w:rPr>
        <w:t>pecializes in working with a wide variety of populations including children, adolescents, and adults; specifically in micro setting such as residential treatment programs, cancer centers, and local counseling agencies. Kate has received necessary training in assisting individuals (i.e. struggling with anxiety, depression, low self-esteem, abuse and/or trauma, grief and loss, terminal illness, etc.) to creatively solve problems using authorized programs and tools as well as utilization of art-related interventions.</w:t>
      </w:r>
    </w:p>
    <w:p w14:paraId="3CE68B97"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738601EF"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7705251B" w14:textId="77777777" w:rsidR="0026331F" w:rsidRDefault="0026331F" w:rsidP="00834AFC">
      <w:pPr>
        <w:spacing w:line="240" w:lineRule="auto"/>
        <w:contextualSpacing/>
        <w:rPr>
          <w:rFonts w:ascii="Arial Narrow" w:hAnsi="Arial Narrow"/>
          <w:bCs/>
          <w:sz w:val="24"/>
          <w:szCs w:val="24"/>
        </w:rPr>
      </w:pPr>
    </w:p>
    <w:p w14:paraId="1B6D839B"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535EA275" w14:textId="77777777" w:rsidR="0026331F" w:rsidRDefault="0026331F" w:rsidP="00834AFC">
      <w:pPr>
        <w:spacing w:line="240" w:lineRule="auto"/>
        <w:contextualSpacing/>
        <w:rPr>
          <w:rFonts w:ascii="Arial Narrow" w:hAnsi="Arial Narrow"/>
          <w:bCs/>
          <w:sz w:val="24"/>
          <w:szCs w:val="24"/>
        </w:rPr>
      </w:pPr>
    </w:p>
    <w:p w14:paraId="708B317A"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lastRenderedPageBreak/>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26F60065" w14:textId="77777777" w:rsidR="0026331F" w:rsidRDefault="0026331F" w:rsidP="00834AFC">
      <w:pPr>
        <w:spacing w:line="240" w:lineRule="auto"/>
        <w:contextualSpacing/>
        <w:rPr>
          <w:rFonts w:ascii="Arial Narrow" w:hAnsi="Arial Narrow"/>
          <w:bCs/>
          <w:sz w:val="24"/>
          <w:szCs w:val="24"/>
        </w:rPr>
      </w:pPr>
    </w:p>
    <w:p w14:paraId="4679EBE5"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4E5B9BCA" w14:textId="77777777" w:rsidR="0026331F" w:rsidRDefault="0026331F" w:rsidP="00A34B4B">
      <w:pPr>
        <w:spacing w:line="240" w:lineRule="auto"/>
        <w:contextualSpacing/>
        <w:rPr>
          <w:rFonts w:ascii="Arial Narrow" w:hAnsi="Arial Narrow"/>
          <w:b/>
          <w:sz w:val="24"/>
          <w:szCs w:val="24"/>
          <w:u w:val="single"/>
        </w:rPr>
      </w:pPr>
    </w:p>
    <w:p w14:paraId="2B7467EE"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2BC3DD3E"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140B6DD1" w14:textId="77777777" w:rsidR="0026331F" w:rsidRPr="003931EF" w:rsidRDefault="0026331F" w:rsidP="00C7051B">
      <w:pPr>
        <w:spacing w:line="240" w:lineRule="auto"/>
        <w:contextualSpacing/>
        <w:rPr>
          <w:rFonts w:ascii="Arial Narrow" w:hAnsi="Arial Narrow"/>
          <w:sz w:val="24"/>
          <w:szCs w:val="24"/>
        </w:rPr>
      </w:pPr>
    </w:p>
    <w:p w14:paraId="158099AF"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01948F3E" w14:textId="77777777" w:rsidR="0026331F" w:rsidRDefault="0026331F" w:rsidP="000572B1">
      <w:pPr>
        <w:spacing w:line="240" w:lineRule="auto"/>
        <w:contextualSpacing/>
        <w:rPr>
          <w:rFonts w:ascii="Arial Narrow" w:hAnsi="Arial Narrow"/>
          <w:b/>
          <w:sz w:val="24"/>
          <w:szCs w:val="24"/>
          <w:u w:val="single"/>
        </w:rPr>
      </w:pPr>
    </w:p>
    <w:p w14:paraId="3B47E7A2"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508E0ED7"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74DC1D01"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3B519378"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3932FD8"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009F55BA"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7BA87564"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08AC7FB5"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lastRenderedPageBreak/>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5CAC03DD" w14:textId="77777777" w:rsidR="00122FC2" w:rsidRDefault="00122FC2" w:rsidP="00A34B4B">
      <w:pPr>
        <w:spacing w:line="240" w:lineRule="auto"/>
        <w:contextualSpacing/>
        <w:rPr>
          <w:rFonts w:ascii="Arial Narrow" w:hAnsi="Arial Narrow"/>
          <w:sz w:val="24"/>
          <w:szCs w:val="24"/>
        </w:rPr>
      </w:pPr>
    </w:p>
    <w:p w14:paraId="4E1D2F91" w14:textId="77777777" w:rsidR="00122FC2" w:rsidRDefault="00E217A9" w:rsidP="00A34B4B">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50B6B84C" w14:textId="77777777" w:rsidR="0026331F" w:rsidRDefault="00E217A9" w:rsidP="000572B1">
      <w:pPr>
        <w:spacing w:line="240" w:lineRule="auto"/>
        <w:contextualSpacing/>
        <w:rPr>
          <w:rFonts w:ascii="Arial Narrow" w:hAnsi="Arial Narrow"/>
          <w:sz w:val="24"/>
          <w:szCs w:val="24"/>
        </w:rPr>
      </w:pPr>
      <w:r w:rsidRPr="00E217A9">
        <w:rPr>
          <w:rFonts w:ascii="Arial Narrow" w:hAnsi="Arial Narrow"/>
          <w:sz w:val="24"/>
          <w:szCs w:val="24"/>
        </w:rPr>
        <w:t>Counselors are prohibited from engaging in a personal virtual relationship with individuals with whom they a have a current counseling relationship.</w:t>
      </w:r>
    </w:p>
    <w:p w14:paraId="0CC927A9" w14:textId="77777777" w:rsidR="00E217A9" w:rsidRPr="00E217A9" w:rsidRDefault="00E217A9" w:rsidP="000572B1">
      <w:pPr>
        <w:spacing w:line="240" w:lineRule="auto"/>
        <w:contextualSpacing/>
        <w:rPr>
          <w:rFonts w:ascii="Arial Narrow" w:hAnsi="Arial Narrow"/>
          <w:sz w:val="24"/>
          <w:szCs w:val="24"/>
        </w:rPr>
      </w:pPr>
    </w:p>
    <w:p w14:paraId="1C032F07"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412FCE99"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6215A01E" w14:textId="77777777" w:rsidR="0026331F" w:rsidRPr="004E532D" w:rsidRDefault="0026331F" w:rsidP="000572B1">
      <w:pPr>
        <w:spacing w:line="240" w:lineRule="auto"/>
        <w:contextualSpacing/>
        <w:rPr>
          <w:rFonts w:ascii="Arial Narrow" w:hAnsi="Arial Narrow"/>
          <w:sz w:val="24"/>
          <w:szCs w:val="24"/>
        </w:rPr>
      </w:pPr>
    </w:p>
    <w:p w14:paraId="72AC853F"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5F80C6BC"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6A54F615" w14:textId="77777777" w:rsidR="0026331F" w:rsidRDefault="0026331F" w:rsidP="004E532D">
      <w:pPr>
        <w:spacing w:line="240" w:lineRule="auto"/>
        <w:contextualSpacing/>
        <w:rPr>
          <w:rFonts w:ascii="Arial Narrow" w:hAnsi="Arial Narrow"/>
          <w:b/>
          <w:sz w:val="24"/>
          <w:szCs w:val="24"/>
          <w:u w:val="single"/>
        </w:rPr>
      </w:pPr>
    </w:p>
    <w:p w14:paraId="58717106"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1309D484"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7B2A7D8D" w14:textId="77777777" w:rsidR="0026331F" w:rsidRDefault="0026331F" w:rsidP="000572B1">
      <w:pPr>
        <w:spacing w:line="240" w:lineRule="auto"/>
        <w:contextualSpacing/>
        <w:rPr>
          <w:rFonts w:ascii="Arial Narrow" w:hAnsi="Arial Narrow"/>
          <w:sz w:val="24"/>
          <w:szCs w:val="24"/>
        </w:rPr>
      </w:pPr>
    </w:p>
    <w:p w14:paraId="281F93DE" w14:textId="24A306FA" w:rsidR="0026331F" w:rsidRDefault="00D223F3" w:rsidP="000572B1">
      <w:pPr>
        <w:spacing w:line="240" w:lineRule="auto"/>
        <w:contextualSpacing/>
        <w:rPr>
          <w:rFonts w:ascii="Arial Narrow" w:hAnsi="Arial Narrow"/>
          <w:sz w:val="24"/>
          <w:szCs w:val="24"/>
        </w:rPr>
      </w:pPr>
      <w:r>
        <w:rPr>
          <w:rFonts w:ascii="Arial Narrow" w:hAnsi="Arial Narrow"/>
          <w:sz w:val="24"/>
          <w:szCs w:val="24"/>
        </w:rPr>
        <w:t>Suicide and Crisis Hotline</w:t>
      </w:r>
      <w:r>
        <w:rPr>
          <w:rFonts w:ascii="Arial Narrow" w:hAnsi="Arial Narrow"/>
          <w:sz w:val="24"/>
          <w:szCs w:val="24"/>
        </w:rPr>
        <w:tab/>
      </w:r>
      <w:r>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045190">
        <w:rPr>
          <w:rFonts w:ascii="Arial Narrow" w:hAnsi="Arial Narrow"/>
          <w:sz w:val="24"/>
          <w:szCs w:val="24"/>
        </w:rPr>
        <w:t xml:space="preserve">             Call or Text 988</w:t>
      </w:r>
    </w:p>
    <w:p w14:paraId="5E78790C" w14:textId="735DC12E"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223F3">
        <w:rPr>
          <w:rFonts w:ascii="Arial Narrow" w:hAnsi="Arial Narrow"/>
          <w:sz w:val="24"/>
          <w:szCs w:val="24"/>
        </w:rPr>
        <w:t xml:space="preserve">    567-867-HOPE(4673)</w:t>
      </w:r>
    </w:p>
    <w:p w14:paraId="4EC8B38D" w14:textId="77777777" w:rsidR="0026331F" w:rsidRDefault="0026331F" w:rsidP="000572B1">
      <w:pPr>
        <w:spacing w:line="240" w:lineRule="auto"/>
        <w:contextualSpacing/>
        <w:rPr>
          <w:rFonts w:ascii="Arial Narrow" w:hAnsi="Arial Narrow"/>
          <w:b/>
          <w:sz w:val="24"/>
          <w:szCs w:val="24"/>
          <w:u w:val="single"/>
        </w:rPr>
      </w:pPr>
    </w:p>
    <w:p w14:paraId="049CFB2C"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155C7D63" w14:textId="649C2DD4"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1574E4">
        <w:rPr>
          <w:rFonts w:ascii="Arial Narrow" w:hAnsi="Arial Narrow"/>
          <w:sz w:val="24"/>
          <w:szCs w:val="24"/>
        </w:rPr>
        <w:t>1</w:t>
      </w:r>
      <w:r w:rsidR="00CC4F4D">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1574E4">
        <w:rPr>
          <w:rFonts w:ascii="Arial Narrow" w:hAnsi="Arial Narrow"/>
          <w:sz w:val="24"/>
          <w:szCs w:val="24"/>
        </w:rPr>
        <w:t>3</w:t>
      </w:r>
      <w:r w:rsidR="00CC4F4D">
        <w:rPr>
          <w:rFonts w:ascii="Arial Narrow" w:hAnsi="Arial Narrow"/>
          <w:sz w:val="24"/>
          <w:szCs w:val="24"/>
        </w:rPr>
        <w:t>5</w:t>
      </w:r>
      <w:r>
        <w:rPr>
          <w:rFonts w:ascii="Arial Narrow" w:hAnsi="Arial Narrow"/>
          <w:sz w:val="24"/>
          <w:szCs w:val="24"/>
        </w:rPr>
        <w:t xml:space="preserve">.00. It is unique in that it is the intake evaluation. Most health insurance policies cover a certain percentage of outpatient counseling. It is your choice if you will want us </w:t>
      </w:r>
      <w:r>
        <w:rPr>
          <w:rFonts w:ascii="Arial Narrow" w:hAnsi="Arial Narrow"/>
          <w:sz w:val="24"/>
          <w:szCs w:val="24"/>
        </w:rPr>
        <w:lastRenderedPageBreak/>
        <w:t>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1842ED80" w14:textId="77777777" w:rsidR="0026331F" w:rsidRDefault="0026331F" w:rsidP="000572B1">
      <w:pPr>
        <w:spacing w:line="240" w:lineRule="auto"/>
        <w:contextualSpacing/>
        <w:rPr>
          <w:rFonts w:ascii="Arial Narrow" w:hAnsi="Arial Narrow"/>
          <w:sz w:val="24"/>
          <w:szCs w:val="24"/>
        </w:rPr>
      </w:pPr>
    </w:p>
    <w:p w14:paraId="5A9DF342"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788A07CF" w14:textId="77777777" w:rsidR="004144F9" w:rsidRDefault="004144F9" w:rsidP="001D209E">
      <w:pPr>
        <w:spacing w:line="240" w:lineRule="auto"/>
        <w:contextualSpacing/>
        <w:rPr>
          <w:rFonts w:ascii="Arial Narrow" w:hAnsi="Arial Narrow"/>
          <w:i/>
          <w:sz w:val="24"/>
          <w:szCs w:val="24"/>
        </w:rPr>
      </w:pPr>
    </w:p>
    <w:p w14:paraId="625A926C"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47B02DBF" w14:textId="77777777" w:rsidR="0026331F" w:rsidRDefault="0026331F" w:rsidP="000572B1">
      <w:pPr>
        <w:spacing w:line="240" w:lineRule="auto"/>
        <w:contextualSpacing/>
        <w:rPr>
          <w:rFonts w:ascii="Arial Narrow" w:hAnsi="Arial Narrow"/>
          <w:sz w:val="24"/>
          <w:szCs w:val="24"/>
        </w:rPr>
      </w:pPr>
    </w:p>
    <w:p w14:paraId="4CD7E389" w14:textId="77777777" w:rsidR="0026331F" w:rsidRDefault="0026331F" w:rsidP="00210FE4">
      <w:pPr>
        <w:spacing w:line="240" w:lineRule="auto"/>
        <w:contextualSpacing/>
        <w:rPr>
          <w:rFonts w:ascii="Arial Narrow" w:hAnsi="Arial Narrow"/>
          <w:b/>
          <w:i/>
          <w:sz w:val="24"/>
          <w:szCs w:val="24"/>
          <w:u w:val="single"/>
        </w:rPr>
      </w:pPr>
    </w:p>
    <w:p w14:paraId="1140CEDF"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7E4CFB27"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 xml:space="preserve">24 </w:t>
      </w:r>
      <w:proofErr w:type="spellStart"/>
      <w:r w:rsidRPr="00BB5CBA">
        <w:rPr>
          <w:rFonts w:ascii="Arial Narrow" w:hAnsi="Arial Narrow"/>
          <w:b/>
          <w:sz w:val="24"/>
          <w:szCs w:val="24"/>
        </w:rPr>
        <w:t>hour</w:t>
      </w:r>
      <w:r>
        <w:rPr>
          <w:rFonts w:ascii="Arial Narrow" w:hAnsi="Arial Narrow"/>
          <w:b/>
          <w:sz w:val="24"/>
          <w:szCs w:val="24"/>
        </w:rPr>
        <w:t xml:space="preserve">s </w:t>
      </w:r>
      <w:r>
        <w:rPr>
          <w:rFonts w:ascii="Arial Narrow" w:hAnsi="Arial Narrow"/>
          <w:sz w:val="24"/>
          <w:szCs w:val="24"/>
        </w:rPr>
        <w:t>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6A4C0592" w14:textId="77777777" w:rsidR="0026331F" w:rsidRDefault="0026331F" w:rsidP="00443332">
      <w:pPr>
        <w:spacing w:line="240" w:lineRule="auto"/>
        <w:contextualSpacing/>
        <w:rPr>
          <w:rFonts w:ascii="Arial Narrow" w:hAnsi="Arial Narrow"/>
          <w:sz w:val="24"/>
          <w:szCs w:val="24"/>
        </w:rPr>
      </w:pPr>
    </w:p>
    <w:p w14:paraId="017E9C5E"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71416BF5"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75D77D7A" w14:textId="77777777" w:rsidR="0026331F" w:rsidRDefault="0026331F" w:rsidP="006615E9">
      <w:pPr>
        <w:spacing w:line="240" w:lineRule="auto"/>
        <w:contextualSpacing/>
        <w:rPr>
          <w:rFonts w:ascii="Arial Narrow" w:hAnsi="Arial Narrow"/>
          <w:b/>
          <w:sz w:val="24"/>
          <w:szCs w:val="24"/>
          <w:u w:val="single"/>
        </w:rPr>
      </w:pPr>
    </w:p>
    <w:p w14:paraId="66F5B737"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7B82A998"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5EB12CA5"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4E0A9CAB"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08292716"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2DCD3E1A"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35D42D62"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27DDDC73"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055EE513"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2486AD58"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5DB4DF96"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lastRenderedPageBreak/>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7EF2566E"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7F0A8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F180" w14:textId="77777777" w:rsidR="007F0A83" w:rsidRDefault="007F0A83" w:rsidP="006223EC">
      <w:pPr>
        <w:spacing w:after="0" w:line="240" w:lineRule="auto"/>
      </w:pPr>
      <w:r>
        <w:separator/>
      </w:r>
    </w:p>
  </w:endnote>
  <w:endnote w:type="continuationSeparator" w:id="0">
    <w:p w14:paraId="0B37419A" w14:textId="77777777" w:rsidR="007F0A83" w:rsidRDefault="007F0A83"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BE6B" w14:textId="77777777" w:rsidR="007F0A83" w:rsidRDefault="007F0A83" w:rsidP="006223EC">
      <w:pPr>
        <w:spacing w:after="0" w:line="240" w:lineRule="auto"/>
      </w:pPr>
      <w:r>
        <w:separator/>
      </w:r>
    </w:p>
  </w:footnote>
  <w:footnote w:type="continuationSeparator" w:id="0">
    <w:p w14:paraId="3C06F932" w14:textId="77777777" w:rsidR="007F0A83" w:rsidRDefault="007F0A83"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B1" w14:textId="2F1E1279" w:rsidR="0026331F" w:rsidRDefault="001574E4" w:rsidP="006223EC">
    <w:pPr>
      <w:pStyle w:val="Header"/>
      <w:jc w:val="center"/>
    </w:pPr>
    <w:r>
      <w:rPr>
        <w:noProof/>
      </w:rPr>
      <w:drawing>
        <wp:inline distT="0" distB="0" distL="0" distR="0" wp14:anchorId="53497F96" wp14:editId="6B68D0C5">
          <wp:extent cx="30099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790172">
    <w:abstractNumId w:val="1"/>
  </w:num>
  <w:num w:numId="2" w16cid:durableId="1339961973">
    <w:abstractNumId w:val="2"/>
  </w:num>
  <w:num w:numId="3" w16cid:durableId="285157295">
    <w:abstractNumId w:val="3"/>
  </w:num>
  <w:num w:numId="4" w16cid:durableId="461313559">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35CB"/>
    <w:rsid w:val="000068C6"/>
    <w:rsid w:val="000152A9"/>
    <w:rsid w:val="0001764D"/>
    <w:rsid w:val="00033369"/>
    <w:rsid w:val="00045190"/>
    <w:rsid w:val="000572B1"/>
    <w:rsid w:val="00062851"/>
    <w:rsid w:val="00090B9A"/>
    <w:rsid w:val="000A4635"/>
    <w:rsid w:val="000C1436"/>
    <w:rsid w:val="000D6AA1"/>
    <w:rsid w:val="00100540"/>
    <w:rsid w:val="0010526F"/>
    <w:rsid w:val="00122FC2"/>
    <w:rsid w:val="00125CAA"/>
    <w:rsid w:val="00151F70"/>
    <w:rsid w:val="001574E4"/>
    <w:rsid w:val="001A10DD"/>
    <w:rsid w:val="001A19A5"/>
    <w:rsid w:val="001B2D65"/>
    <w:rsid w:val="001B35FB"/>
    <w:rsid w:val="001D209E"/>
    <w:rsid w:val="001E50A2"/>
    <w:rsid w:val="00210948"/>
    <w:rsid w:val="00210FE4"/>
    <w:rsid w:val="00213815"/>
    <w:rsid w:val="002148B7"/>
    <w:rsid w:val="00243C9A"/>
    <w:rsid w:val="00255FCC"/>
    <w:rsid w:val="0026331F"/>
    <w:rsid w:val="00263BA8"/>
    <w:rsid w:val="002934D9"/>
    <w:rsid w:val="002A2613"/>
    <w:rsid w:val="002C3BEB"/>
    <w:rsid w:val="002C436C"/>
    <w:rsid w:val="002D3FE0"/>
    <w:rsid w:val="002F41DB"/>
    <w:rsid w:val="00330E88"/>
    <w:rsid w:val="003322A6"/>
    <w:rsid w:val="00344FF2"/>
    <w:rsid w:val="00363BF4"/>
    <w:rsid w:val="00371830"/>
    <w:rsid w:val="003931EF"/>
    <w:rsid w:val="003A61F4"/>
    <w:rsid w:val="003B3A86"/>
    <w:rsid w:val="003C4AA4"/>
    <w:rsid w:val="003F2380"/>
    <w:rsid w:val="003F7793"/>
    <w:rsid w:val="00407229"/>
    <w:rsid w:val="00412772"/>
    <w:rsid w:val="004144F9"/>
    <w:rsid w:val="00442BA1"/>
    <w:rsid w:val="00443332"/>
    <w:rsid w:val="004534FE"/>
    <w:rsid w:val="00496F39"/>
    <w:rsid w:val="004B4B59"/>
    <w:rsid w:val="004D0766"/>
    <w:rsid w:val="004E532D"/>
    <w:rsid w:val="004F7025"/>
    <w:rsid w:val="005366E7"/>
    <w:rsid w:val="00541C79"/>
    <w:rsid w:val="00546C3F"/>
    <w:rsid w:val="005518B5"/>
    <w:rsid w:val="00555670"/>
    <w:rsid w:val="00561C99"/>
    <w:rsid w:val="00572C71"/>
    <w:rsid w:val="005765B0"/>
    <w:rsid w:val="00593490"/>
    <w:rsid w:val="005B2E1A"/>
    <w:rsid w:val="005B7ADF"/>
    <w:rsid w:val="005C473A"/>
    <w:rsid w:val="005D30F2"/>
    <w:rsid w:val="005D6421"/>
    <w:rsid w:val="006162AF"/>
    <w:rsid w:val="006223EC"/>
    <w:rsid w:val="00632898"/>
    <w:rsid w:val="006615E9"/>
    <w:rsid w:val="00686E6B"/>
    <w:rsid w:val="00690139"/>
    <w:rsid w:val="00690E29"/>
    <w:rsid w:val="006A4B6C"/>
    <w:rsid w:val="006C664E"/>
    <w:rsid w:val="006D398D"/>
    <w:rsid w:val="006E3024"/>
    <w:rsid w:val="00731204"/>
    <w:rsid w:val="007323AF"/>
    <w:rsid w:val="00737154"/>
    <w:rsid w:val="007566B4"/>
    <w:rsid w:val="00762A8A"/>
    <w:rsid w:val="007814A2"/>
    <w:rsid w:val="007833C6"/>
    <w:rsid w:val="007835B5"/>
    <w:rsid w:val="00791313"/>
    <w:rsid w:val="00794F95"/>
    <w:rsid w:val="007A0FEF"/>
    <w:rsid w:val="007A2C47"/>
    <w:rsid w:val="007C25F0"/>
    <w:rsid w:val="007C29A1"/>
    <w:rsid w:val="007F0A83"/>
    <w:rsid w:val="00825A69"/>
    <w:rsid w:val="00834AFC"/>
    <w:rsid w:val="00837EAE"/>
    <w:rsid w:val="00855724"/>
    <w:rsid w:val="0088326C"/>
    <w:rsid w:val="008909EC"/>
    <w:rsid w:val="008C602D"/>
    <w:rsid w:val="008D077F"/>
    <w:rsid w:val="008E0FDA"/>
    <w:rsid w:val="008E4F51"/>
    <w:rsid w:val="008E62DA"/>
    <w:rsid w:val="00902C33"/>
    <w:rsid w:val="00904875"/>
    <w:rsid w:val="00912A94"/>
    <w:rsid w:val="00974D98"/>
    <w:rsid w:val="009A3E53"/>
    <w:rsid w:val="009A4647"/>
    <w:rsid w:val="009E7B33"/>
    <w:rsid w:val="00A00860"/>
    <w:rsid w:val="00A024C2"/>
    <w:rsid w:val="00A04A20"/>
    <w:rsid w:val="00A10402"/>
    <w:rsid w:val="00A34B4B"/>
    <w:rsid w:val="00A35A9E"/>
    <w:rsid w:val="00A36673"/>
    <w:rsid w:val="00A45CE3"/>
    <w:rsid w:val="00A70762"/>
    <w:rsid w:val="00A922DA"/>
    <w:rsid w:val="00AA72A0"/>
    <w:rsid w:val="00AB063B"/>
    <w:rsid w:val="00B050B4"/>
    <w:rsid w:val="00B070E8"/>
    <w:rsid w:val="00B26CFB"/>
    <w:rsid w:val="00B27047"/>
    <w:rsid w:val="00B439A2"/>
    <w:rsid w:val="00B502BF"/>
    <w:rsid w:val="00B64A76"/>
    <w:rsid w:val="00B72473"/>
    <w:rsid w:val="00B74D0E"/>
    <w:rsid w:val="00BA3DDB"/>
    <w:rsid w:val="00BB593D"/>
    <w:rsid w:val="00BB5CBA"/>
    <w:rsid w:val="00BC7A7C"/>
    <w:rsid w:val="00BD4B4A"/>
    <w:rsid w:val="00C35AF3"/>
    <w:rsid w:val="00C41D00"/>
    <w:rsid w:val="00C62E0E"/>
    <w:rsid w:val="00C7051B"/>
    <w:rsid w:val="00C9598C"/>
    <w:rsid w:val="00CB363E"/>
    <w:rsid w:val="00CC4F4D"/>
    <w:rsid w:val="00CD0765"/>
    <w:rsid w:val="00CE6A40"/>
    <w:rsid w:val="00D1735B"/>
    <w:rsid w:val="00D223F3"/>
    <w:rsid w:val="00D24F69"/>
    <w:rsid w:val="00D25437"/>
    <w:rsid w:val="00D328D6"/>
    <w:rsid w:val="00DD79F8"/>
    <w:rsid w:val="00DE7DFE"/>
    <w:rsid w:val="00DF2AD8"/>
    <w:rsid w:val="00E217A9"/>
    <w:rsid w:val="00E44301"/>
    <w:rsid w:val="00E96509"/>
    <w:rsid w:val="00EA282E"/>
    <w:rsid w:val="00EB1E6F"/>
    <w:rsid w:val="00EB5CD2"/>
    <w:rsid w:val="00EB6B8C"/>
    <w:rsid w:val="00ED1E3F"/>
    <w:rsid w:val="00EE5582"/>
    <w:rsid w:val="00F36048"/>
    <w:rsid w:val="00F5212F"/>
    <w:rsid w:val="00F6153F"/>
    <w:rsid w:val="00F6483B"/>
    <w:rsid w:val="00F87B75"/>
    <w:rsid w:val="00F95431"/>
    <w:rsid w:val="00FE6056"/>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211217"/>
  <w15:docId w15:val="{DFA0AD58-643D-4A79-89FE-2FCA9432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 w:type="paragraph" w:customStyle="1" w:styleId="Level1">
    <w:name w:val="Level 1"/>
    <w:basedOn w:val="Normal"/>
    <w:rsid w:val="00E217A9"/>
    <w:pPr>
      <w:widowControl w:val="0"/>
      <w:numPr>
        <w:numId w:val="4"/>
      </w:numPr>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customStyle="1" w:styleId="Level2">
    <w:name w:val="Level 2"/>
    <w:basedOn w:val="Normal"/>
    <w:rsid w:val="00E217A9"/>
    <w:pPr>
      <w:widowControl w:val="0"/>
      <w:numPr>
        <w:ilvl w:val="1"/>
        <w:numId w:val="4"/>
      </w:numPr>
      <w:autoSpaceDE w:val="0"/>
      <w:autoSpaceDN w:val="0"/>
      <w:adjustRightInd w:val="0"/>
      <w:spacing w:after="0" w:line="240" w:lineRule="auto"/>
      <w:ind w:left="1440" w:hanging="720"/>
      <w:outlineLvl w:val="1"/>
    </w:pPr>
    <w:rPr>
      <w:rFonts w:ascii="Times New Roman" w:eastAsia="Times New Roman" w:hAnsi="Times New Roman"/>
      <w:sz w:val="20"/>
      <w:szCs w:val="24"/>
    </w:rPr>
  </w:style>
  <w:style w:type="paragraph" w:customStyle="1" w:styleId="Level3">
    <w:name w:val="Level 3"/>
    <w:basedOn w:val="Normal"/>
    <w:rsid w:val="00E217A9"/>
    <w:pPr>
      <w:widowControl w:val="0"/>
      <w:numPr>
        <w:ilvl w:val="2"/>
        <w:numId w:val="4"/>
      </w:numPr>
      <w:autoSpaceDE w:val="0"/>
      <w:autoSpaceDN w:val="0"/>
      <w:adjustRightInd w:val="0"/>
      <w:spacing w:after="0" w:line="240" w:lineRule="auto"/>
      <w:ind w:left="2160" w:hanging="720"/>
      <w:outlineLvl w:val="2"/>
    </w:pPr>
    <w:rPr>
      <w:rFonts w:ascii="Times New Roman" w:eastAsia="Times New Roman" w:hAnsi="Times New Roman"/>
      <w:sz w:val="20"/>
      <w:szCs w:val="24"/>
    </w:rPr>
  </w:style>
  <w:style w:type="paragraph" w:customStyle="1" w:styleId="Level4">
    <w:name w:val="Level 4"/>
    <w:basedOn w:val="Normal"/>
    <w:rsid w:val="00E217A9"/>
    <w:pPr>
      <w:widowControl w:val="0"/>
      <w:numPr>
        <w:ilvl w:val="3"/>
        <w:numId w:val="4"/>
      </w:numPr>
      <w:autoSpaceDE w:val="0"/>
      <w:autoSpaceDN w:val="0"/>
      <w:adjustRightInd w:val="0"/>
      <w:spacing w:after="0" w:line="240" w:lineRule="auto"/>
      <w:ind w:left="2880" w:hanging="720"/>
      <w:outlineLvl w:val="3"/>
    </w:pPr>
    <w:rPr>
      <w:rFonts w:ascii="Times New Roman" w:eastAsia="Times New Roman" w:hAnsi="Times New Roman"/>
      <w:sz w:val="20"/>
      <w:szCs w:val="24"/>
    </w:rPr>
  </w:style>
  <w:style w:type="paragraph" w:customStyle="1" w:styleId="Level5">
    <w:name w:val="Level 5"/>
    <w:basedOn w:val="Normal"/>
    <w:rsid w:val="00E217A9"/>
    <w:pPr>
      <w:widowControl w:val="0"/>
      <w:numPr>
        <w:ilvl w:val="4"/>
        <w:numId w:val="4"/>
      </w:numPr>
      <w:autoSpaceDE w:val="0"/>
      <w:autoSpaceDN w:val="0"/>
      <w:adjustRightInd w:val="0"/>
      <w:spacing w:after="0" w:line="240" w:lineRule="auto"/>
      <w:ind w:left="3600" w:hanging="720"/>
      <w:outlineLvl w:val="4"/>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5</cp:revision>
  <cp:lastPrinted>2016-10-05T18:34:00Z</cp:lastPrinted>
  <dcterms:created xsi:type="dcterms:W3CDTF">2022-01-03T21:31:00Z</dcterms:created>
  <dcterms:modified xsi:type="dcterms:W3CDTF">2024-04-23T17:44:00Z</dcterms:modified>
</cp:coreProperties>
</file>